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6FD" w:rsidRPr="00517F11" w:rsidRDefault="00F736D8" w:rsidP="006866FD">
      <w:pPr>
        <w:tabs>
          <w:tab w:val="left" w:pos="4395"/>
        </w:tabs>
        <w:rPr>
          <w:b/>
          <w:bCs/>
          <w:szCs w:val="24"/>
        </w:rPr>
      </w:pPr>
      <w:bookmarkStart w:id="0" w:name="_GoBack"/>
      <w:bookmarkEnd w:id="0"/>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5" o:title=""/>
            <w10:wrap type="square" side="right"/>
          </v:shape>
          <o:OLEObject Type="Embed" ProgID="StaticMetafile" ShapeID="_x0000_s1026" DrawAspect="Content" ObjectID="_1624784643" r:id="rId6"/>
        </w:object>
      </w:r>
      <w:r w:rsidR="006866FD" w:rsidRPr="00517F11">
        <w:rPr>
          <w:b/>
          <w:bCs/>
          <w:szCs w:val="24"/>
        </w:rPr>
        <w:t xml:space="preserve">        </w:t>
      </w:r>
      <w:proofErr w:type="gramStart"/>
      <w:r w:rsidR="006866FD" w:rsidRPr="00517F11">
        <w:rPr>
          <w:b/>
          <w:bCs/>
          <w:sz w:val="40"/>
          <w:szCs w:val="24"/>
        </w:rPr>
        <w:t>MĚSTSKÝ  ÚŘAD</w:t>
      </w:r>
      <w:proofErr w:type="gramEnd"/>
      <w:r w:rsidR="006866FD" w:rsidRPr="00517F11">
        <w:rPr>
          <w:b/>
          <w:bCs/>
          <w:sz w:val="40"/>
          <w:szCs w:val="24"/>
        </w:rPr>
        <w:t xml:space="preserve">  BEZDRUŽICE</w:t>
      </w:r>
    </w:p>
    <w:p w:rsidR="006866FD" w:rsidRDefault="006866FD" w:rsidP="006866FD">
      <w:pPr>
        <w:tabs>
          <w:tab w:val="left" w:pos="4395"/>
        </w:tabs>
        <w:rPr>
          <w:b/>
          <w:bCs/>
          <w:szCs w:val="24"/>
        </w:rPr>
      </w:pPr>
      <w:r w:rsidRPr="00517F11">
        <w:rPr>
          <w:b/>
          <w:bCs/>
          <w:szCs w:val="24"/>
        </w:rPr>
        <w:t xml:space="preserve">                  </w:t>
      </w:r>
    </w:p>
    <w:p w:rsidR="006866FD" w:rsidRPr="00517F11" w:rsidRDefault="006866FD" w:rsidP="006866FD">
      <w:pPr>
        <w:tabs>
          <w:tab w:val="left" w:pos="4395"/>
        </w:tabs>
        <w:rPr>
          <w:b/>
          <w:bCs/>
          <w:szCs w:val="24"/>
        </w:rPr>
      </w:pPr>
      <w:r>
        <w:rPr>
          <w:b/>
          <w:bCs/>
          <w:szCs w:val="24"/>
        </w:rPr>
        <w:t xml:space="preserve">                 </w:t>
      </w:r>
      <w:r w:rsidRPr="00517F11">
        <w:rPr>
          <w:b/>
          <w:bCs/>
          <w:szCs w:val="24"/>
        </w:rPr>
        <w:t>ODBOR VÝSTAVBY A ŽIVOTNÍHO PROSTŘEDÍ</w:t>
      </w:r>
    </w:p>
    <w:p w:rsidR="006866FD" w:rsidRDefault="006866FD" w:rsidP="006866FD">
      <w:pPr>
        <w:tabs>
          <w:tab w:val="left" w:pos="4395"/>
        </w:tabs>
        <w:rPr>
          <w:b/>
          <w:bCs/>
          <w:szCs w:val="24"/>
        </w:rPr>
      </w:pPr>
      <w:r w:rsidRPr="00517F11">
        <w:rPr>
          <w:b/>
          <w:bCs/>
          <w:szCs w:val="24"/>
        </w:rPr>
        <w:t xml:space="preserve">                                 </w:t>
      </w:r>
    </w:p>
    <w:p w:rsidR="006866FD" w:rsidRPr="00517F11" w:rsidRDefault="006866FD" w:rsidP="006866FD">
      <w:pPr>
        <w:tabs>
          <w:tab w:val="left" w:pos="4395"/>
        </w:tabs>
        <w:rPr>
          <w:b/>
          <w:bCs/>
          <w:szCs w:val="24"/>
        </w:rPr>
      </w:pPr>
      <w:r>
        <w:rPr>
          <w:b/>
          <w:bCs/>
          <w:szCs w:val="24"/>
        </w:rPr>
        <w:t xml:space="preserve">                             </w:t>
      </w:r>
      <w:r w:rsidRPr="00517F11">
        <w:rPr>
          <w:b/>
          <w:bCs/>
          <w:szCs w:val="24"/>
        </w:rPr>
        <w:t xml:space="preserve"> ČSA 196, 349 53 BEZDRUŽICE</w:t>
      </w:r>
    </w:p>
    <w:p w:rsidR="006866FD" w:rsidRPr="00517F11" w:rsidRDefault="006866FD" w:rsidP="006866FD">
      <w:pPr>
        <w:pBdr>
          <w:bottom w:val="single" w:sz="12" w:space="1" w:color="auto"/>
        </w:pBdr>
        <w:tabs>
          <w:tab w:val="left" w:pos="4395"/>
        </w:tabs>
        <w:rPr>
          <w:b/>
          <w:bCs/>
          <w:szCs w:val="24"/>
        </w:rPr>
      </w:pPr>
    </w:p>
    <w:p w:rsidR="006866FD" w:rsidRDefault="006866FD" w:rsidP="006866FD">
      <w:pPr>
        <w:tabs>
          <w:tab w:val="left" w:pos="4395"/>
        </w:tabs>
        <w:rPr>
          <w:b/>
          <w:bCs/>
          <w:szCs w:val="24"/>
        </w:rPr>
      </w:pPr>
    </w:p>
    <w:p w:rsidR="006866FD" w:rsidRPr="00517F11" w:rsidRDefault="006866FD" w:rsidP="006866FD">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Příloha č. 1</w:t>
      </w:r>
      <w:r>
        <w:rPr>
          <w:rFonts w:asciiTheme="minorHAnsi" w:hAnsiTheme="minorHAnsi" w:cstheme="minorHAnsi"/>
          <w:b/>
          <w:bCs/>
          <w:sz w:val="18"/>
          <w:szCs w:val="18"/>
        </w:rPr>
        <w:t>0</w:t>
      </w:r>
      <w:r w:rsidRPr="00517F11">
        <w:rPr>
          <w:rFonts w:asciiTheme="minorHAnsi" w:hAnsiTheme="minorHAnsi" w:cstheme="minorHAnsi"/>
          <w:b/>
          <w:bCs/>
          <w:sz w:val="18"/>
          <w:szCs w:val="18"/>
        </w:rPr>
        <w:t xml:space="preserve"> k vyhlášce č. 503/2006 Sb. s účinností od 29.3.2013</w:t>
      </w:r>
    </w:p>
    <w:p w:rsidR="006C57AA" w:rsidRDefault="006C57AA" w:rsidP="006C57AA"/>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sidRPr="006866FD">
        <w:rPr>
          <w:rFonts w:ascii="Times New Roman" w:hAnsi="Times New Roman" w:cs="Times New Roman"/>
          <w:i w:val="0"/>
          <w:sz w:val="32"/>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866FD" w:rsidRDefault="006866FD" w:rsidP="006C57AA">
      <w:pPr>
        <w:pStyle w:val="Styl2"/>
      </w:pP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Strana č. 1 žádost o</w:t>
      </w:r>
      <w:r>
        <w:rPr>
          <w:rFonts w:asciiTheme="minorHAnsi" w:hAnsiTheme="minorHAnsi" w:cstheme="minorHAnsi"/>
          <w:b/>
          <w:sz w:val="14"/>
          <w:szCs w:val="16"/>
        </w:rPr>
        <w:t>známení stavebního záměru s certifikátem autorizovaného inspektora</w:t>
      </w:r>
    </w:p>
    <w:p w:rsidR="006C57AA" w:rsidRDefault="006C57AA" w:rsidP="006C57AA">
      <w:pPr>
        <w:pStyle w:val="Styl2"/>
      </w:pPr>
      <w:r>
        <w:lastRenderedPageBreak/>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r w:rsidRPr="002F78D1">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Datum vydání a č.j. certifikátu</w:t>
      </w:r>
      <w:proofErr w:type="gramStart"/>
      <w:r w:rsidRPr="002F78D1">
        <w:t>…….</w:t>
      </w:r>
      <w:proofErr w:type="gramEnd"/>
      <w:r w:rsidRPr="002F78D1">
        <w:t>…………………………………………………………………………</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Údaje </w:t>
      </w:r>
      <w:proofErr w:type="gramStart"/>
      <w:r w:rsidRPr="00C4727F">
        <w:rPr>
          <w:b/>
        </w:rPr>
        <w:t>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866FD" w:rsidP="006C57AA">
      <w:pPr>
        <w:tabs>
          <w:tab w:val="left" w:pos="426"/>
          <w:tab w:val="left" w:pos="2013"/>
          <w:tab w:val="left" w:pos="3119"/>
          <w:tab w:val="left" w:pos="4536"/>
        </w:tabs>
        <w:spacing w:before="120"/>
        <w:rPr>
          <w:szCs w:val="24"/>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 o</w:t>
      </w:r>
      <w:r>
        <w:rPr>
          <w:rFonts w:asciiTheme="minorHAnsi" w:hAnsiTheme="minorHAnsi" w:cstheme="minorHAnsi"/>
          <w:b/>
          <w:sz w:val="14"/>
          <w:szCs w:val="16"/>
        </w:rPr>
        <w:t>známení stavebního záměru s certifikátem autorizovaného inspektora</w:t>
      </w: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6866FD">
        <w:trPr>
          <w:cantSplit/>
          <w:trHeight w:val="7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ne</w:t>
      </w: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 o</w:t>
      </w:r>
      <w:r>
        <w:rPr>
          <w:rFonts w:asciiTheme="minorHAnsi" w:hAnsiTheme="minorHAnsi" w:cstheme="minorHAnsi"/>
          <w:b/>
          <w:sz w:val="14"/>
          <w:szCs w:val="16"/>
        </w:rPr>
        <w:t>známení stavebního záměru s certifikátem autorizovaného inspektora</w:t>
      </w:r>
    </w:p>
    <w:p w:rsidR="006C57AA" w:rsidRDefault="006C57AA" w:rsidP="006C57AA">
      <w:pPr>
        <w:spacing w:before="360" w:after="240"/>
        <w:rPr>
          <w:b/>
        </w:rPr>
      </w:pPr>
      <w:r>
        <w:rPr>
          <w:b/>
        </w:rPr>
        <w:lastRenderedPageBreak/>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36D8">
        <w:rPr>
          <w:b/>
          <w:szCs w:val="24"/>
        </w:rPr>
      </w:r>
      <w:r w:rsidR="00F736D8">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866FD" w:rsidRDefault="006866FD" w:rsidP="006866FD">
      <w:pPr>
        <w:tabs>
          <w:tab w:val="left" w:pos="426"/>
          <w:tab w:val="left" w:pos="4536"/>
          <w:tab w:val="left" w:pos="4706"/>
        </w:tabs>
        <w:spacing w:before="120"/>
        <w:rPr>
          <w:rFonts w:asciiTheme="minorHAnsi" w:hAnsiTheme="minorHAnsi" w:cstheme="minorHAnsi"/>
          <w:b/>
          <w:sz w:val="14"/>
          <w:szCs w:val="16"/>
        </w:rPr>
      </w:pPr>
    </w:p>
    <w:p w:rsidR="006866FD" w:rsidRPr="00517F11" w:rsidRDefault="006866FD" w:rsidP="006866FD">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 o</w:t>
      </w:r>
      <w:r>
        <w:rPr>
          <w:rFonts w:asciiTheme="minorHAnsi" w:hAnsiTheme="minorHAnsi" w:cstheme="minorHAnsi"/>
          <w:b/>
          <w:sz w:val="14"/>
          <w:szCs w:val="16"/>
        </w:rPr>
        <w:t>známení stavebního záměru s certifikátem autorizovaného inspektora</w:t>
      </w: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3"/>
        <w:gridCol w:w="9671"/>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 xml:space="preserve">Doklad prokazující vlastnické právo k pozemku nebo stavbě anebo právo založené smlouvou provést stavbu nebo </w:t>
            </w:r>
            <w:proofErr w:type="gramStart"/>
            <w:r w:rsidRPr="006866FD">
              <w:rPr>
                <w:sz w:val="22"/>
              </w:rPr>
              <w:t>opatření  anebo</w:t>
            </w:r>
            <w:proofErr w:type="gramEnd"/>
            <w:r w:rsidRPr="006866FD">
              <w:rPr>
                <w:sz w:val="22"/>
              </w:rPr>
              <w:t xml:space="preserve"> právo odpovídající věcnému břemenu k pozemku nebo stavbě, pokud stavební úřad nemůže existenci takového práva ověřit v katastru nemovitostí </w:t>
            </w:r>
            <w:r w:rsidRPr="006866FD">
              <w:rPr>
                <w:sz w:val="22"/>
                <w:szCs w:val="24"/>
              </w:rPr>
              <w:t>dálkovým přístupem</w:t>
            </w:r>
            <w:r w:rsidRPr="006866FD">
              <w:rPr>
                <w:sz w:val="22"/>
              </w:rP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Projektová dokumentace podle přílohy č. 5 vyhlášky č. 499/2006 Sb. ověřená autorizovaným inspektorem, jejíž součástí jsou:</w:t>
            </w:r>
          </w:p>
          <w:p w:rsidR="006C57AA" w:rsidRPr="006866FD" w:rsidRDefault="006C57AA" w:rsidP="006C57AA">
            <w:pPr>
              <w:numPr>
                <w:ilvl w:val="0"/>
                <w:numId w:val="27"/>
              </w:numPr>
              <w:tabs>
                <w:tab w:val="left" w:pos="-284"/>
                <w:tab w:val="num" w:pos="742"/>
              </w:tabs>
              <w:autoSpaceDE w:val="0"/>
              <w:autoSpaceDN w:val="0"/>
              <w:adjustRightInd w:val="0"/>
              <w:spacing w:before="120"/>
              <w:ind w:left="742" w:hanging="425"/>
              <w:rPr>
                <w:sz w:val="22"/>
              </w:rPr>
            </w:pPr>
            <w:r w:rsidRPr="006866FD">
              <w:rPr>
                <w:sz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6866FD" w:rsidRDefault="006C57AA" w:rsidP="006C57AA">
            <w:pPr>
              <w:numPr>
                <w:ilvl w:val="0"/>
                <w:numId w:val="27"/>
              </w:numPr>
              <w:tabs>
                <w:tab w:val="left" w:pos="-284"/>
                <w:tab w:val="num" w:pos="742"/>
              </w:tabs>
              <w:spacing w:before="120"/>
              <w:ind w:left="742" w:hanging="425"/>
              <w:rPr>
                <w:sz w:val="22"/>
              </w:rPr>
            </w:pPr>
            <w:r w:rsidRPr="006866FD">
              <w:rPr>
                <w:sz w:val="22"/>
              </w:rPr>
              <w:t>souhlasy vlastníků veřejné dopravní a technické infrastruktury k možnosti a způsobu napojení,</w:t>
            </w:r>
          </w:p>
          <w:p w:rsidR="006C57AA" w:rsidRPr="006866FD" w:rsidRDefault="006C57AA">
            <w:pPr>
              <w:tabs>
                <w:tab w:val="left" w:pos="-284"/>
              </w:tabs>
              <w:spacing w:before="120"/>
              <w:ind w:left="317"/>
              <w:rPr>
                <w:sz w:val="22"/>
              </w:rPr>
            </w:pPr>
            <w:r w:rsidRPr="006866FD">
              <w:rPr>
                <w:sz w:val="22"/>
              </w:rP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rsidR="00F736D8">
              <w:fldChar w:fldCharType="separate"/>
            </w:r>
            <w:r>
              <w:fldChar w:fldCharType="end"/>
            </w:r>
          </w:p>
        </w:tc>
        <w:tc>
          <w:tcPr>
            <w:tcW w:w="9810" w:type="dxa"/>
            <w:hideMark/>
          </w:tcPr>
          <w:p w:rsidR="006C57AA" w:rsidRPr="006866FD" w:rsidRDefault="006C57AA" w:rsidP="006C57AA">
            <w:pPr>
              <w:numPr>
                <w:ilvl w:val="0"/>
                <w:numId w:val="26"/>
              </w:numPr>
              <w:tabs>
                <w:tab w:val="left" w:pos="-284"/>
                <w:tab w:val="left" w:pos="720"/>
              </w:tabs>
              <w:spacing w:before="120"/>
              <w:rPr>
                <w:sz w:val="22"/>
              </w:rPr>
            </w:pPr>
            <w:r w:rsidRPr="006866FD">
              <w:rPr>
                <w:sz w:val="22"/>
              </w:rPr>
              <w:t>Další přílohy uvedené v části A</w:t>
            </w:r>
          </w:p>
          <w:p w:rsidR="006C57AA" w:rsidRPr="006866FD" w:rsidRDefault="006C57AA">
            <w:pPr>
              <w:spacing w:before="120"/>
              <w:rPr>
                <w:sz w:val="22"/>
              </w:rPr>
            </w:pPr>
            <w:r w:rsidRPr="006866FD">
              <w:rPr>
                <w:color w:val="000000"/>
                <w:sz w:val="22"/>
              </w:rPr>
              <w:fldChar w:fldCharType="begin">
                <w:ffData>
                  <w:name w:val="Zaškrtávací26"/>
                  <w:enabled/>
                  <w:calcOnExit w:val="0"/>
                  <w:checkBox>
                    <w:sizeAuto/>
                    <w:default w:val="0"/>
                  </w:checkBox>
                </w:ffData>
              </w:fldChar>
            </w:r>
            <w:r w:rsidRPr="006866FD">
              <w:rPr>
                <w:color w:val="000000"/>
                <w:sz w:val="22"/>
              </w:rPr>
              <w:instrText xml:space="preserve"> FORMCHECKBOX </w:instrText>
            </w:r>
            <w:r w:rsidR="00F736D8">
              <w:rPr>
                <w:color w:val="000000"/>
                <w:sz w:val="22"/>
              </w:rPr>
            </w:r>
            <w:r w:rsidR="00F736D8">
              <w:rPr>
                <w:color w:val="000000"/>
                <w:sz w:val="22"/>
              </w:rPr>
              <w:fldChar w:fldCharType="separate"/>
            </w:r>
            <w:r w:rsidRPr="006866FD">
              <w:rPr>
                <w:color w:val="000000"/>
                <w:sz w:val="22"/>
              </w:rPr>
              <w:fldChar w:fldCharType="end"/>
            </w:r>
            <w:r w:rsidRPr="006866FD">
              <w:rPr>
                <w:color w:val="000000"/>
                <w:sz w:val="22"/>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6866FD" w:rsidRDefault="006866FD" w:rsidP="006C57AA"/>
    <w:p w:rsidR="006866FD" w:rsidRDefault="006866FD" w:rsidP="006C57AA"/>
    <w:p w:rsidR="006866FD" w:rsidRDefault="006866FD" w:rsidP="006C57AA"/>
    <w:p w:rsidR="006866FD" w:rsidRDefault="006866FD" w:rsidP="006C57AA"/>
    <w:p w:rsidR="006866FD" w:rsidRDefault="006866FD" w:rsidP="006C57AA"/>
    <w:p w:rsidR="00837491" w:rsidRDefault="006866FD" w:rsidP="006866FD">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w:t>
      </w:r>
      <w:r>
        <w:rPr>
          <w:rFonts w:asciiTheme="minorHAnsi" w:hAnsiTheme="minorHAnsi" w:cstheme="minorHAnsi"/>
          <w:b/>
          <w:sz w:val="14"/>
          <w:szCs w:val="16"/>
        </w:rPr>
        <w:t>známení stavebního záměru s certifikátem autorizovaného inspektora</w:t>
      </w:r>
    </w:p>
    <w:sectPr w:rsidR="00837491" w:rsidSect="006866FD">
      <w:pgSz w:w="11906" w:h="16838"/>
      <w:pgMar w:top="1134"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3064"/>
    <w:rsid w:val="0010653A"/>
    <w:rsid w:val="002F78D1"/>
    <w:rsid w:val="003D06CD"/>
    <w:rsid w:val="003E17E6"/>
    <w:rsid w:val="006866FD"/>
    <w:rsid w:val="006C57AA"/>
    <w:rsid w:val="00837491"/>
    <w:rsid w:val="00894515"/>
    <w:rsid w:val="008F2F45"/>
    <w:rsid w:val="009C456C"/>
    <w:rsid w:val="009F77A6"/>
    <w:rsid w:val="00BD0E43"/>
    <w:rsid w:val="00C4727F"/>
    <w:rsid w:val="00E94010"/>
    <w:rsid w:val="00EA7ED9"/>
    <w:rsid w:val="00F2122A"/>
    <w:rsid w:val="00F73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A81C9F-AD73-46D3-8C01-96EC060C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11544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Petra Vaňková</cp:lastModifiedBy>
  <cp:revision>2</cp:revision>
  <dcterms:created xsi:type="dcterms:W3CDTF">2019-07-16T10:18:00Z</dcterms:created>
  <dcterms:modified xsi:type="dcterms:W3CDTF">2019-07-16T10:18:00Z</dcterms:modified>
</cp:coreProperties>
</file>