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BC2" w:rsidRPr="00517F11" w:rsidRDefault="00AD5DB4" w:rsidP="00C26BC2">
      <w:pPr>
        <w:tabs>
          <w:tab w:val="left" w:pos="4395"/>
        </w:tabs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.05pt;margin-top:10.65pt;width:54pt;height:63pt;z-index:251659264">
            <v:imagedata r:id="rId5" o:title=""/>
            <w10:wrap type="square" side="right"/>
          </v:shape>
          <o:OLEObject Type="Embed" ProgID="StaticMetafile" ShapeID="_x0000_s1026" DrawAspect="Content" ObjectID="_1624784710" r:id="rId6"/>
        </w:object>
      </w:r>
      <w:r w:rsidR="00C26BC2" w:rsidRPr="00517F11">
        <w:rPr>
          <w:b/>
          <w:bCs/>
          <w:szCs w:val="24"/>
        </w:rPr>
        <w:t xml:space="preserve">        </w:t>
      </w:r>
      <w:proofErr w:type="gramStart"/>
      <w:r w:rsidR="00C26BC2" w:rsidRPr="00517F11">
        <w:rPr>
          <w:b/>
          <w:bCs/>
          <w:sz w:val="40"/>
          <w:szCs w:val="24"/>
        </w:rPr>
        <w:t>MĚSTSKÝ  ÚŘAD</w:t>
      </w:r>
      <w:proofErr w:type="gramEnd"/>
      <w:r w:rsidR="00C26BC2" w:rsidRPr="00517F11">
        <w:rPr>
          <w:b/>
          <w:bCs/>
          <w:sz w:val="40"/>
          <w:szCs w:val="24"/>
        </w:rPr>
        <w:t xml:space="preserve">  BEZDRUŽICE</w:t>
      </w:r>
    </w:p>
    <w:p w:rsidR="00C26BC2" w:rsidRDefault="00C26BC2" w:rsidP="00C26BC2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</w:t>
      </w:r>
    </w:p>
    <w:p w:rsidR="00C26BC2" w:rsidRPr="00517F11" w:rsidRDefault="00C26BC2" w:rsidP="00C26BC2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</w:t>
      </w:r>
      <w:r w:rsidRPr="00517F11">
        <w:rPr>
          <w:b/>
          <w:bCs/>
          <w:szCs w:val="24"/>
        </w:rPr>
        <w:t>ODBOR VÝSTAVBY A ŽIVOTNÍHO PROSTŘEDÍ</w:t>
      </w:r>
    </w:p>
    <w:p w:rsidR="00C26BC2" w:rsidRDefault="00C26BC2" w:rsidP="00C26BC2">
      <w:pPr>
        <w:tabs>
          <w:tab w:val="left" w:pos="4395"/>
        </w:tabs>
        <w:rPr>
          <w:b/>
          <w:bCs/>
          <w:szCs w:val="24"/>
        </w:rPr>
      </w:pPr>
      <w:r w:rsidRPr="00517F11">
        <w:rPr>
          <w:b/>
          <w:bCs/>
          <w:szCs w:val="24"/>
        </w:rPr>
        <w:t xml:space="preserve">                                 </w:t>
      </w:r>
    </w:p>
    <w:p w:rsidR="00C26BC2" w:rsidRPr="00517F11" w:rsidRDefault="00C26BC2" w:rsidP="00C26BC2">
      <w:pPr>
        <w:tabs>
          <w:tab w:val="left" w:pos="4395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</w:t>
      </w:r>
      <w:r w:rsidRPr="00517F11">
        <w:rPr>
          <w:b/>
          <w:bCs/>
          <w:szCs w:val="24"/>
        </w:rPr>
        <w:t xml:space="preserve"> ČSA 196, 349 53 BEZDRUŽICE</w:t>
      </w:r>
    </w:p>
    <w:p w:rsidR="00C26BC2" w:rsidRPr="00517F11" w:rsidRDefault="00C26BC2" w:rsidP="00C26BC2">
      <w:pPr>
        <w:pBdr>
          <w:bottom w:val="single" w:sz="12" w:space="1" w:color="auto"/>
        </w:pBdr>
        <w:tabs>
          <w:tab w:val="left" w:pos="4395"/>
        </w:tabs>
        <w:rPr>
          <w:b/>
          <w:bCs/>
          <w:szCs w:val="24"/>
        </w:rPr>
      </w:pPr>
    </w:p>
    <w:p w:rsidR="00C26BC2" w:rsidRDefault="00C26BC2" w:rsidP="00C26BC2">
      <w:pPr>
        <w:tabs>
          <w:tab w:val="left" w:pos="4395"/>
        </w:tabs>
        <w:rPr>
          <w:b/>
          <w:bCs/>
          <w:szCs w:val="24"/>
        </w:rPr>
      </w:pPr>
    </w:p>
    <w:p w:rsidR="00C26BC2" w:rsidRPr="00517F11" w:rsidRDefault="00C26BC2" w:rsidP="00C26BC2">
      <w:pPr>
        <w:tabs>
          <w:tab w:val="left" w:pos="4395"/>
        </w:tabs>
        <w:rPr>
          <w:rFonts w:asciiTheme="minorHAnsi" w:hAnsiTheme="minorHAnsi" w:cstheme="minorHAnsi"/>
          <w:b/>
          <w:sz w:val="18"/>
          <w:szCs w:val="18"/>
        </w:rPr>
      </w:pP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Příloha č. </w:t>
      </w:r>
      <w:proofErr w:type="gramStart"/>
      <w:r w:rsidRPr="00517F11">
        <w:rPr>
          <w:rFonts w:asciiTheme="minorHAnsi" w:hAnsiTheme="minorHAnsi" w:cstheme="minorHAnsi"/>
          <w:b/>
          <w:bCs/>
          <w:sz w:val="18"/>
          <w:szCs w:val="18"/>
        </w:rPr>
        <w:t>1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1 </w:t>
      </w:r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k</w:t>
      </w:r>
      <w:proofErr w:type="gramEnd"/>
      <w:r w:rsidRPr="00517F11">
        <w:rPr>
          <w:rFonts w:asciiTheme="minorHAnsi" w:hAnsiTheme="minorHAnsi" w:cstheme="minorHAnsi"/>
          <w:b/>
          <w:bCs/>
          <w:sz w:val="18"/>
          <w:szCs w:val="18"/>
        </w:rPr>
        <w:t xml:space="preserve"> vyhlášce č. 503/2006 Sb. s účinností od 29.3.2013</w:t>
      </w:r>
    </w:p>
    <w:p w:rsidR="00C26BC2" w:rsidRDefault="00C26BC2" w:rsidP="006C57AA">
      <w:pPr>
        <w:jc w:val="right"/>
        <w:rPr>
          <w:b/>
          <w:color w:val="000000"/>
          <w:sz w:val="20"/>
        </w:rPr>
      </w:pPr>
    </w:p>
    <w:p w:rsidR="00C26BC2" w:rsidRDefault="00C26BC2" w:rsidP="006C57AA">
      <w:pPr>
        <w:jc w:val="right"/>
        <w:rPr>
          <w:b/>
          <w:color w:val="000000"/>
          <w:sz w:val="20"/>
        </w:rPr>
      </w:pPr>
    </w:p>
    <w:p w:rsidR="00C26BC2" w:rsidRDefault="00C26BC2" w:rsidP="006C57AA">
      <w:pPr>
        <w:jc w:val="right"/>
        <w:rPr>
          <w:b/>
          <w:color w:val="000000"/>
          <w:sz w:val="20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 xml:space="preserve">   </w:t>
      </w:r>
      <w:r w:rsidRPr="00C26BC2">
        <w:rPr>
          <w:rFonts w:ascii="Times New Roman" w:hAnsi="Times New Roman" w:cs="Times New Roman"/>
          <w:i w:val="0"/>
          <w:sz w:val="32"/>
        </w:rPr>
        <w:t>OZNÁMENÍ O UŽÍVÁNÍ STAVBY</w:t>
      </w:r>
    </w:p>
    <w:p w:rsidR="006C57AA" w:rsidRDefault="006C57AA" w:rsidP="00C26BC2">
      <w:pPr>
        <w:pStyle w:val="nadpiszkona"/>
        <w:spacing w:before="0"/>
        <w:jc w:val="both"/>
        <w:rPr>
          <w:b w:val="0"/>
          <w:sz w:val="28"/>
          <w:szCs w:val="28"/>
        </w:rPr>
      </w:pPr>
      <w:r>
        <w:rPr>
          <w:b w:val="0"/>
          <w:szCs w:val="24"/>
        </w:rPr>
        <w:t>podle ustanovení § 120 zákona č. 183/2006 Sb., o územním plánování a stavebním řádu (stavební zákon),</w:t>
      </w:r>
      <w:r>
        <w:rPr>
          <w:b w:val="0"/>
          <w:szCs w:val="24"/>
        </w:rPr>
        <w:br w:type="textWrapping" w:clear="all"/>
        <w:t xml:space="preserve">a § 18h vyhlášky č. </w:t>
      </w:r>
      <w:r>
        <w:rPr>
          <w:b w:val="0"/>
          <w:color w:val="000000"/>
          <w:szCs w:val="24"/>
        </w:rPr>
        <w:t>503/2006</w:t>
      </w:r>
      <w:r>
        <w:rPr>
          <w:b w:val="0"/>
          <w:szCs w:val="24"/>
        </w:rPr>
        <w:t xml:space="preserve"> 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 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 užívání stavby více osob, připojují se údaje obsažené 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D5DB4">
        <w:rPr>
          <w:b/>
          <w:szCs w:val="24"/>
        </w:rPr>
      </w:r>
      <w:r w:rsidR="00AD5DB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D5DB4">
        <w:rPr>
          <w:b/>
          <w:szCs w:val="24"/>
        </w:rPr>
      </w:r>
      <w:r w:rsidR="00AD5DB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C26BC2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C26BC2" w:rsidRPr="00517F11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1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p w:rsidR="006C57AA" w:rsidRDefault="006C57AA" w:rsidP="006C57AA">
      <w:pPr>
        <w:pStyle w:val="Styl2"/>
      </w:pPr>
      <w:r>
        <w:lastRenderedPageBreak/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D5DB4">
        <w:rPr>
          <w:b/>
          <w:szCs w:val="24"/>
        </w:rPr>
      </w:r>
      <w:r w:rsidR="00AD5DB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D5DB4">
        <w:rPr>
          <w:szCs w:val="24"/>
        </w:rPr>
      </w:r>
      <w:r w:rsidR="00AD5DB4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D5DB4">
        <w:rPr>
          <w:b/>
          <w:szCs w:val="24"/>
        </w:rPr>
      </w:r>
      <w:r w:rsidR="00AD5DB4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AD5DB4">
        <w:rPr>
          <w:b/>
          <w:color w:val="000000"/>
          <w:szCs w:val="24"/>
        </w:rPr>
      </w:r>
      <w:r w:rsidR="00AD5DB4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C26BC2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</w:p>
    <w:p w:rsidR="00C26BC2" w:rsidRPr="00517F11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2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p w:rsidR="006C57AA" w:rsidRDefault="006C57AA" w:rsidP="006C57AA">
      <w:pPr>
        <w:pStyle w:val="Styl2"/>
      </w:pPr>
      <w:r>
        <w:lastRenderedPageBreak/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ind w:left="4860"/>
        <w:jc w:val="center"/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6C57AA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Právo užívat stavbu vzniklo dne:</w:t>
            </w:r>
          </w:p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Jméno a příjmení oprávněné úřední osoby:</w:t>
            </w:r>
          </w:p>
          <w:p w:rsidR="006C57AA" w:rsidRDefault="006C57AA"/>
          <w:p w:rsidR="006C57AA" w:rsidRDefault="006C57AA"/>
          <w:p w:rsidR="006C57AA" w:rsidRDefault="006C57AA"/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Číslo jednací:</w:t>
            </w:r>
          </w:p>
          <w:p w:rsidR="006C57AA" w:rsidRDefault="006C57AA"/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r>
              <w:t>Podpis oprávněné úřední osoby:</w:t>
            </w:r>
          </w:p>
        </w:tc>
      </w:tr>
      <w:tr w:rsidR="006C57AA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Datum vyznačení:</w:t>
            </w:r>
          </w:p>
          <w:p w:rsidR="006C57AA" w:rsidRDefault="006C57AA"/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AA" w:rsidRDefault="006C57AA">
            <w:r>
              <w:t>Otisk úředního razítka:</w:t>
            </w:r>
          </w:p>
          <w:p w:rsidR="006C57AA" w:rsidRDefault="006C57AA"/>
          <w:p w:rsidR="006C57AA" w:rsidRDefault="006C57AA"/>
          <w:p w:rsidR="006C57AA" w:rsidRDefault="006C57AA"/>
          <w:p w:rsidR="006C57AA" w:rsidRDefault="006C57AA"/>
        </w:tc>
      </w:tr>
    </w:tbl>
    <w:p w:rsidR="006C57AA" w:rsidRDefault="006C57AA" w:rsidP="006C57AA"/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Default="00C26BC2" w:rsidP="006C57AA">
      <w:pPr>
        <w:jc w:val="center"/>
        <w:rPr>
          <w:b/>
          <w:sz w:val="28"/>
          <w:szCs w:val="28"/>
        </w:rPr>
      </w:pPr>
    </w:p>
    <w:p w:rsidR="00C26BC2" w:rsidRPr="00517F11" w:rsidRDefault="00C26BC2" w:rsidP="00C26BC2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 w:cstheme="minorHAnsi"/>
          <w:b/>
          <w:sz w:val="14"/>
          <w:szCs w:val="16"/>
        </w:rPr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3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color w:val="000000"/>
          <w:szCs w:val="24"/>
        </w:rPr>
      </w:pPr>
      <w:r>
        <w:rPr>
          <w:szCs w:val="24"/>
        </w:rPr>
        <w:t>Přílohy oznámení o užívání stavby: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6"/>
        <w:gridCol w:w="9898"/>
      </w:tblGrid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D5DB4">
              <w:rPr>
                <w:bCs/>
                <w:szCs w:val="24"/>
              </w:rPr>
            </w:r>
            <w:r w:rsidR="00AD5DB4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Jiné doklady stanovené v povolení stavby.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Plná moc v případě zastupování stavebníka, není-li udělena plná moc pro více řízení, popřípadě plná moc do protokolu. 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Samostatná příloha k bodu II. části A. </w:t>
            </w:r>
          </w:p>
        </w:tc>
      </w:tr>
      <w:tr w:rsidR="006C57AA">
        <w:trPr>
          <w:trHeight w:val="3109"/>
        </w:trPr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452" w:hanging="117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….…………………………………………….…………………….…...………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…………………….……………………………………………………………….….….…..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ovzduší………………………………………………………………..………………….…..……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…………...……………………………………………..…….…..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lesa…………….….……………………………………………………..………………..….……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……………………...……………………………………….…..…..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………………………………………………………..……………………..…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…………..…………………………………..…………………….……..…..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ochrany veřejného  zdraví ……………………..……………………………………………………..……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lázní a zřídel….………………..…………………..……………………… ………………………..……..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452" w:hanging="117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péče……………………………………………………………………..…………..……….…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drážní…………………………………………………………………..……………………….…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letecké……….……………………………………………………………..……….………………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dopravy vodní…………...……………………………………...……………………..…….………………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energetiky…………...………………………………………………….……………..…….………………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 xml:space="preserve"> jaderné bezpečnosti a ochrany před ionizujícím zářením  …………………………..………………….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elektronických komunikací ………..………………………...……………………………….……………..</w:t>
            </w:r>
          </w:p>
          <w:p w:rsidR="00C26BC2" w:rsidRPr="00517F11" w:rsidRDefault="00C26BC2" w:rsidP="00C26BC2">
            <w:pPr>
              <w:tabs>
                <w:tab w:val="left" w:pos="426"/>
                <w:tab w:val="left" w:pos="4536"/>
                <w:tab w:val="left" w:pos="4706"/>
              </w:tabs>
              <w:spacing w:before="120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Strana č.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4</w:t>
            </w:r>
            <w:r w:rsidRPr="00517F11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4"/>
                <w:szCs w:val="16"/>
              </w:rPr>
              <w:t>oznámení o užívání stavby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obrany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státu  …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……………………………………………………………………………….……………..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bezpečnosti státu…………………………………………………………………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.…….…………..…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civilní ochrany………………………………………………………………………………….………….…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požární ochrany……………………………………………………………………….………….…………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 další.……………………………………………………………………….…………………..……………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      ……………………………………………………………………………………………………..…………</w:t>
            </w:r>
          </w:p>
        </w:tc>
      </w:tr>
      <w:tr w:rsidR="006C57AA">
        <w:tc>
          <w:tcPr>
            <w:tcW w:w="852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</w:p>
        </w:tc>
        <w:tc>
          <w:tcPr>
            <w:tcW w:w="9568" w:type="dxa"/>
            <w:hideMark/>
          </w:tcPr>
          <w:p w:rsidR="006C57AA" w:rsidRDefault="006C57AA" w:rsidP="006C57AA">
            <w:pPr>
              <w:numPr>
                <w:ilvl w:val="0"/>
                <w:numId w:val="29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Cs w:val="24"/>
              </w:rPr>
            </w:r>
            <w:r w:rsidR="00AD5DB4">
              <w:rPr>
                <w:bCs/>
                <w:color w:val="000000"/>
                <w:szCs w:val="24"/>
              </w:rPr>
              <w:fldChar w:fldCharType="separate"/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4"/>
              </w:rPr>
            </w:r>
            <w:r w:rsidR="00AD5DB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 ……………….……….…………………………………………………….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4"/>
              </w:rPr>
            </w:r>
            <w:r w:rsidR="00AD5DB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plynu……………..</w:t>
            </w:r>
            <w:r>
              <w:rPr>
                <w:bCs/>
                <w:color w:val="000000"/>
                <w:szCs w:val="24"/>
              </w:rPr>
              <w:t>……………….……….……………………………………………………..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...…………….………………………………………………………………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4"/>
              </w:rPr>
            </w:r>
            <w:r w:rsidR="00AD5DB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……………..…………….……….……………………………………………………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4"/>
              </w:rPr>
            </w:r>
            <w:r w:rsidR="00AD5DB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……………………..………….…………………………………………………….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424"/>
                <w:tab w:val="left" w:pos="742"/>
                <w:tab w:val="left" w:pos="2160"/>
              </w:tabs>
              <w:spacing w:before="120" w:beforeAutospacing="0" w:after="0" w:afterAutospacing="0"/>
              <w:ind w:left="708" w:hanging="426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0"/>
              </w:rPr>
            </w:r>
            <w:r w:rsidR="00AD5DB4"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  elektronických komunikací……..……………………………………………………………………….………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426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  <w:szCs w:val="24"/>
              </w:rPr>
            </w:r>
            <w:r w:rsidR="00AD5DB4">
              <w:rPr>
                <w:bCs/>
                <w:color w:val="000000"/>
                <w:sz w:val="20"/>
                <w:szCs w:val="24"/>
              </w:rPr>
              <w:fldChar w:fldCharType="separate"/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   dopravy….</w:t>
            </w:r>
            <w:r>
              <w:rPr>
                <w:bCs/>
                <w:color w:val="000000"/>
                <w:szCs w:val="24"/>
              </w:rPr>
              <w:t xml:space="preserve"> ………..………………….……………………………………………………….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426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AD5DB4">
              <w:rPr>
                <w:bCs/>
                <w:color w:val="000000"/>
                <w:sz w:val="20"/>
              </w:rPr>
            </w:r>
            <w:r w:rsidR="00AD5DB4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ab/>
              <w:t>další………….……………………………………………………………………………………………………</w:t>
            </w:r>
          </w:p>
          <w:p w:rsidR="006C57AA" w:rsidRDefault="006C57AA">
            <w:pPr>
              <w:tabs>
                <w:tab w:val="left" w:pos="-284"/>
                <w:tab w:val="left" w:pos="720"/>
              </w:tabs>
              <w:spacing w:before="120"/>
              <w:ind w:left="708" w:hanging="426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</w:rPr>
              <w:t xml:space="preserve">          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 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6C57AA" w:rsidRDefault="006C57AA" w:rsidP="006C57AA"/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C26BC2" w:rsidRDefault="00C26BC2" w:rsidP="00591831">
      <w:pPr>
        <w:jc w:val="right"/>
        <w:rPr>
          <w:b/>
          <w:color w:val="000000"/>
          <w:sz w:val="20"/>
        </w:rPr>
      </w:pPr>
    </w:p>
    <w:p w:rsidR="00837491" w:rsidRDefault="00C26BC2" w:rsidP="00C26BC2">
      <w:pPr>
        <w:tabs>
          <w:tab w:val="left" w:pos="426"/>
          <w:tab w:val="left" w:pos="4536"/>
          <w:tab w:val="left" w:pos="4706"/>
        </w:tabs>
        <w:spacing w:before="120"/>
      </w:pPr>
      <w:r w:rsidRPr="00517F11">
        <w:rPr>
          <w:rFonts w:asciiTheme="minorHAnsi" w:hAnsiTheme="minorHAnsi" w:cstheme="minorHAnsi"/>
          <w:b/>
          <w:sz w:val="14"/>
          <w:szCs w:val="16"/>
        </w:rPr>
        <w:t xml:space="preserve">Strana č. </w:t>
      </w:r>
      <w:r>
        <w:rPr>
          <w:rFonts w:asciiTheme="minorHAnsi" w:hAnsiTheme="minorHAnsi" w:cstheme="minorHAnsi"/>
          <w:b/>
          <w:sz w:val="14"/>
          <w:szCs w:val="16"/>
        </w:rPr>
        <w:t>5</w:t>
      </w:r>
      <w:r w:rsidRPr="00517F11">
        <w:rPr>
          <w:rFonts w:asciiTheme="minorHAnsi" w:hAnsiTheme="minorHAnsi" w:cstheme="minorHAnsi"/>
          <w:b/>
          <w:sz w:val="14"/>
          <w:szCs w:val="16"/>
        </w:rPr>
        <w:t xml:space="preserve"> </w:t>
      </w:r>
      <w:r>
        <w:rPr>
          <w:rFonts w:asciiTheme="minorHAnsi" w:hAnsiTheme="minorHAnsi" w:cstheme="minorHAnsi"/>
          <w:b/>
          <w:sz w:val="14"/>
          <w:szCs w:val="16"/>
        </w:rPr>
        <w:t>oznámení o užívání stavby</w:t>
      </w:r>
    </w:p>
    <w:sectPr w:rsidR="00837491" w:rsidSect="00C26BC2">
      <w:pgSz w:w="11906" w:h="16838"/>
      <w:pgMar w:top="1134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AA"/>
    <w:rsid w:val="00042320"/>
    <w:rsid w:val="00063064"/>
    <w:rsid w:val="0010653A"/>
    <w:rsid w:val="003D06CD"/>
    <w:rsid w:val="003E17E6"/>
    <w:rsid w:val="00591831"/>
    <w:rsid w:val="006C57AA"/>
    <w:rsid w:val="00837491"/>
    <w:rsid w:val="00894515"/>
    <w:rsid w:val="008F2F45"/>
    <w:rsid w:val="009C456C"/>
    <w:rsid w:val="009F77A6"/>
    <w:rsid w:val="00AD27C0"/>
    <w:rsid w:val="00AD5DB4"/>
    <w:rsid w:val="00C26BC2"/>
    <w:rsid w:val="00C535F0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73BC09-D8D6-4B2D-8ADF-44A24BF2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1918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Vaňková</cp:lastModifiedBy>
  <cp:revision>2</cp:revision>
  <dcterms:created xsi:type="dcterms:W3CDTF">2019-07-16T10:19:00Z</dcterms:created>
  <dcterms:modified xsi:type="dcterms:W3CDTF">2019-07-16T10:19:00Z</dcterms:modified>
</cp:coreProperties>
</file>